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F8F94" w14:textId="04F86728" w:rsidR="00E46BC9" w:rsidRPr="009B21A7" w:rsidRDefault="009B21A7">
      <w:pPr>
        <w:rPr>
          <w:rFonts w:ascii="Poppins" w:hAnsi="Poppins" w:cs="Poppins"/>
          <w:b/>
          <w:bCs/>
          <w:sz w:val="20"/>
          <w:szCs w:val="20"/>
        </w:rPr>
      </w:pPr>
      <w:r w:rsidRPr="009B21A7">
        <w:rPr>
          <w:rFonts w:ascii="Poppins" w:hAnsi="Poppins" w:cs="Poppins"/>
          <w:b/>
          <w:bCs/>
          <w:sz w:val="20"/>
          <w:szCs w:val="20"/>
        </w:rPr>
        <w:t xml:space="preserve">Ali </w:t>
      </w:r>
      <w:proofErr w:type="spellStart"/>
      <w:r w:rsidRPr="009B21A7">
        <w:rPr>
          <w:rFonts w:ascii="Poppins" w:hAnsi="Poppins" w:cs="Poppins"/>
          <w:b/>
          <w:bCs/>
          <w:sz w:val="20"/>
          <w:szCs w:val="20"/>
        </w:rPr>
        <w:t>Alasiri</w:t>
      </w:r>
      <w:proofErr w:type="spellEnd"/>
    </w:p>
    <w:p w14:paraId="59E7B7F3" w14:textId="68A61C19" w:rsidR="009B21A7" w:rsidRPr="009B21A7" w:rsidRDefault="009B21A7">
      <w:pPr>
        <w:rPr>
          <w:rFonts w:ascii="Poppins" w:hAnsi="Poppins" w:cs="Poppins"/>
          <w:i/>
          <w:iCs/>
          <w:sz w:val="20"/>
          <w:szCs w:val="20"/>
        </w:rPr>
      </w:pPr>
      <w:r w:rsidRPr="009B21A7">
        <w:rPr>
          <w:rFonts w:ascii="Poppins" w:hAnsi="Poppins" w:cs="Poppins"/>
          <w:i/>
          <w:iCs/>
          <w:sz w:val="20"/>
          <w:szCs w:val="20"/>
        </w:rPr>
        <w:t>CEO</w:t>
      </w:r>
    </w:p>
    <w:p w14:paraId="1A1B80AD" w14:textId="77777777" w:rsidR="009B21A7" w:rsidRPr="009B21A7" w:rsidRDefault="009B21A7">
      <w:pPr>
        <w:rPr>
          <w:rFonts w:ascii="Poppins" w:hAnsi="Poppins" w:cs="Poppins"/>
          <w:sz w:val="20"/>
          <w:szCs w:val="20"/>
        </w:rPr>
      </w:pPr>
    </w:p>
    <w:p w14:paraId="0320C8FF" w14:textId="35A44093" w:rsidR="009B21A7" w:rsidRPr="009B21A7" w:rsidRDefault="009B21A7">
      <w:pPr>
        <w:rPr>
          <w:rFonts w:ascii="Poppins" w:hAnsi="Poppins" w:cs="Poppins"/>
          <w:sz w:val="20"/>
          <w:szCs w:val="20"/>
        </w:rPr>
      </w:pPr>
      <w:r w:rsidRPr="009B21A7">
        <w:rPr>
          <w:rFonts w:ascii="Poppins" w:hAnsi="Poppins" w:cs="Poppins"/>
          <w:sz w:val="20"/>
          <w:szCs w:val="20"/>
        </w:rPr>
        <w:t xml:space="preserve">Saudi Arabia’s Vision 2030 is transforming the region into a global financial hub. We are thrilled to partner with Themis to introduce </w:t>
      </w:r>
      <w:proofErr w:type="spellStart"/>
      <w:r w:rsidRPr="009B21A7">
        <w:rPr>
          <w:rFonts w:ascii="Poppins" w:hAnsi="Poppins" w:cs="Poppins"/>
          <w:sz w:val="20"/>
          <w:szCs w:val="20"/>
        </w:rPr>
        <w:t>Tathabbat</w:t>
      </w:r>
      <w:proofErr w:type="spellEnd"/>
      <w:r w:rsidRPr="009B21A7">
        <w:rPr>
          <w:rFonts w:ascii="Poppins" w:hAnsi="Poppins" w:cs="Poppins"/>
          <w:sz w:val="20"/>
          <w:szCs w:val="20"/>
        </w:rPr>
        <w:t>, which will provide essential KYF support for businesses in this rapidly evolving market.</w:t>
      </w:r>
    </w:p>
    <w:p w14:paraId="1E46C719" w14:textId="77777777" w:rsidR="009B21A7" w:rsidRDefault="009B21A7">
      <w:pPr>
        <w:rPr>
          <w:rFonts w:ascii="Poppins" w:hAnsi="Poppins" w:cs="Poppins"/>
          <w:sz w:val="20"/>
          <w:szCs w:val="20"/>
        </w:rPr>
      </w:pPr>
    </w:p>
    <w:p w14:paraId="072F2B3C" w14:textId="77777777" w:rsidR="009B21A7" w:rsidRPr="009B21A7" w:rsidRDefault="009B21A7">
      <w:pPr>
        <w:rPr>
          <w:rFonts w:ascii="Poppins" w:hAnsi="Poppins" w:cs="Poppins"/>
          <w:sz w:val="20"/>
          <w:szCs w:val="20"/>
        </w:rPr>
      </w:pPr>
    </w:p>
    <w:p w14:paraId="64649C00" w14:textId="77777777" w:rsidR="009B21A7" w:rsidRPr="009B21A7" w:rsidRDefault="009B21A7">
      <w:pPr>
        <w:rPr>
          <w:rFonts w:ascii="Poppins" w:hAnsi="Poppins" w:cs="Poppins"/>
          <w:b/>
          <w:bCs/>
          <w:sz w:val="20"/>
          <w:szCs w:val="20"/>
        </w:rPr>
      </w:pPr>
    </w:p>
    <w:p w14:paraId="5A8DBD59" w14:textId="50FFEBC1" w:rsidR="009B21A7" w:rsidRPr="009B21A7" w:rsidRDefault="009B21A7">
      <w:pPr>
        <w:rPr>
          <w:rFonts w:ascii="Poppins" w:hAnsi="Poppins" w:cs="Poppins"/>
          <w:b/>
          <w:bCs/>
          <w:sz w:val="20"/>
          <w:szCs w:val="20"/>
        </w:rPr>
      </w:pPr>
      <w:r w:rsidRPr="009B21A7">
        <w:rPr>
          <w:rFonts w:ascii="Poppins" w:hAnsi="Poppins" w:cs="Poppins"/>
          <w:b/>
          <w:bCs/>
          <w:sz w:val="20"/>
          <w:szCs w:val="20"/>
        </w:rPr>
        <w:t>Dickon Johnstone</w:t>
      </w:r>
    </w:p>
    <w:p w14:paraId="0BE4EC7D" w14:textId="24A7989B" w:rsidR="009B21A7" w:rsidRPr="009B21A7" w:rsidRDefault="009B21A7">
      <w:pPr>
        <w:rPr>
          <w:rFonts w:ascii="Poppins" w:hAnsi="Poppins" w:cs="Poppins"/>
          <w:i/>
          <w:iCs/>
          <w:sz w:val="20"/>
          <w:szCs w:val="20"/>
        </w:rPr>
      </w:pPr>
      <w:r w:rsidRPr="009B21A7">
        <w:rPr>
          <w:rFonts w:ascii="Poppins" w:hAnsi="Poppins" w:cs="Poppins"/>
          <w:i/>
          <w:iCs/>
          <w:sz w:val="20"/>
          <w:szCs w:val="20"/>
        </w:rPr>
        <w:t>Board Member</w:t>
      </w:r>
    </w:p>
    <w:p w14:paraId="3C6FE56D" w14:textId="77777777" w:rsidR="009B21A7" w:rsidRPr="009B21A7" w:rsidRDefault="009B21A7">
      <w:pPr>
        <w:rPr>
          <w:rFonts w:ascii="Poppins" w:hAnsi="Poppins" w:cs="Poppins"/>
          <w:sz w:val="20"/>
          <w:szCs w:val="20"/>
        </w:rPr>
      </w:pPr>
    </w:p>
    <w:p w14:paraId="3435FF04" w14:textId="62A87AAD" w:rsidR="009B21A7" w:rsidRPr="009B21A7" w:rsidRDefault="009B21A7">
      <w:pPr>
        <w:rPr>
          <w:rFonts w:ascii="Poppins" w:hAnsi="Poppins" w:cs="Poppins"/>
          <w:sz w:val="20"/>
          <w:szCs w:val="20"/>
        </w:rPr>
      </w:pPr>
      <w:r w:rsidRPr="009B21A7">
        <w:rPr>
          <w:rFonts w:ascii="Poppins" w:hAnsi="Poppins" w:cs="Poppins"/>
          <w:sz w:val="20"/>
          <w:szCs w:val="20"/>
        </w:rPr>
        <w:t xml:space="preserve">Our investment in Saudi Arabia is a testament to the strategic importance of this region. With </w:t>
      </w:r>
      <w:proofErr w:type="spellStart"/>
      <w:r w:rsidRPr="009B21A7">
        <w:rPr>
          <w:rFonts w:ascii="Poppins" w:hAnsi="Poppins" w:cs="Poppins"/>
          <w:sz w:val="20"/>
          <w:szCs w:val="20"/>
        </w:rPr>
        <w:t>Tathabbat</w:t>
      </w:r>
      <w:proofErr w:type="spellEnd"/>
      <w:r w:rsidRPr="009B21A7">
        <w:rPr>
          <w:rFonts w:ascii="Poppins" w:hAnsi="Poppins" w:cs="Poppins"/>
          <w:sz w:val="20"/>
          <w:szCs w:val="20"/>
        </w:rPr>
        <w:t>, we are committed to building a safer financial ecosystem by providing local institutions with cutting-edge tools to fight financial crime.</w:t>
      </w:r>
    </w:p>
    <w:sectPr w:rsidR="009B21A7" w:rsidRPr="009B21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1A7"/>
    <w:rsid w:val="00570312"/>
    <w:rsid w:val="00817215"/>
    <w:rsid w:val="009B21A7"/>
    <w:rsid w:val="00C874D0"/>
    <w:rsid w:val="00E46BC9"/>
    <w:rsid w:val="00E54104"/>
    <w:rsid w:val="00E9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D7F2C4"/>
  <w15:chartTrackingRefBased/>
  <w15:docId w15:val="{BC0D2788-A3BC-8044-B959-C3103E9D3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21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21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21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21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21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21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21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21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21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21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21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21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21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21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21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21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21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21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21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21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21A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21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21A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21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21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21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21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21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21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4B64198B9B374387E370CCA2307DC6" ma:contentTypeVersion="15" ma:contentTypeDescription="Create a new document." ma:contentTypeScope="" ma:versionID="ef8d0ca57b3c20ccf85c0c9e18c3d868">
  <xsd:schema xmlns:xsd="http://www.w3.org/2001/XMLSchema" xmlns:xs="http://www.w3.org/2001/XMLSchema" xmlns:p="http://schemas.microsoft.com/office/2006/metadata/properties" xmlns:ns2="88b7e9a7-1193-4e10-b679-b96bac79f6f7" xmlns:ns3="0c54803f-4ccb-419b-996f-4d20e6c072f2" targetNamespace="http://schemas.microsoft.com/office/2006/metadata/properties" ma:root="true" ma:fieldsID="a297fe8b4c533f6c828d9f93d973c0a4" ns2:_="" ns3:_="">
    <xsd:import namespace="88b7e9a7-1193-4e10-b679-b96bac79f6f7"/>
    <xsd:import namespace="0c54803f-4ccb-419b-996f-4d20e6c072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7e9a7-1193-4e10-b679-b96bac79f6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d5040e9-b29b-48e8-9e4b-17da7c1c02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4803f-4ccb-419b-996f-4d20e6c072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c3ed787-eb26-41e7-96bb-82cf031bc945}" ma:internalName="TaxCatchAll" ma:showField="CatchAllData" ma:web="0c54803f-4ccb-419b-996f-4d20e6c072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b7e9a7-1193-4e10-b679-b96bac79f6f7">
      <Terms xmlns="http://schemas.microsoft.com/office/infopath/2007/PartnerControls"/>
    </lcf76f155ced4ddcb4097134ff3c332f>
    <TaxCatchAll xmlns="0c54803f-4ccb-419b-996f-4d20e6c072f2" xsi:nil="true"/>
  </documentManagement>
</p:properties>
</file>

<file path=customXml/itemProps1.xml><?xml version="1.0" encoding="utf-8"?>
<ds:datastoreItem xmlns:ds="http://schemas.openxmlformats.org/officeDocument/2006/customXml" ds:itemID="{0CEF469D-A489-49FA-96EF-C3842EDD5396}"/>
</file>

<file path=customXml/itemProps2.xml><?xml version="1.0" encoding="utf-8"?>
<ds:datastoreItem xmlns:ds="http://schemas.openxmlformats.org/officeDocument/2006/customXml" ds:itemID="{A11ACF6B-9362-4222-9BAD-49274B5B9DD7}"/>
</file>

<file path=customXml/itemProps3.xml><?xml version="1.0" encoding="utf-8"?>
<ds:datastoreItem xmlns:ds="http://schemas.openxmlformats.org/officeDocument/2006/customXml" ds:itemID="{5EB2A227-F8FF-445B-A615-FC9C7E9D2A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Blaiklock</dc:creator>
  <cp:keywords/>
  <dc:description/>
  <cp:lastModifiedBy>Matt Blaiklock</cp:lastModifiedBy>
  <cp:revision>1</cp:revision>
  <dcterms:created xsi:type="dcterms:W3CDTF">2024-11-28T15:34:00Z</dcterms:created>
  <dcterms:modified xsi:type="dcterms:W3CDTF">2024-11-28T15:36:00Z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0x010100554B64198B9B374387E370CCA2307DC6</vt:lpwstr>
  </property>
</Properties>
</file>